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EB73" w14:textId="77777777" w:rsidR="00006C73" w:rsidRDefault="00006C73" w:rsidP="00006C73">
      <w:pPr>
        <w:jc w:val="center"/>
        <w:rPr>
          <w:b/>
          <w:bCs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F16BDC1" wp14:editId="44311B3C">
            <wp:simplePos x="0" y="0"/>
            <wp:positionH relativeFrom="column">
              <wp:posOffset>-919480</wp:posOffset>
            </wp:positionH>
            <wp:positionV relativeFrom="paragraph">
              <wp:posOffset>-986497</wp:posOffset>
            </wp:positionV>
            <wp:extent cx="7805394" cy="1236688"/>
            <wp:effectExtent l="0" t="0" r="0" b="0"/>
            <wp:wrapNone/>
            <wp:docPr id="1815892357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92357" name="Picture 2" descr="A close 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5394" cy="1236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16E79" w14:textId="073897A2" w:rsidR="00006C73" w:rsidRDefault="00006C73" w:rsidP="00D451C6">
      <w:pPr>
        <w:contextualSpacing/>
        <w:jc w:val="center"/>
        <w:rPr>
          <w:b/>
          <w:bCs/>
          <w:sz w:val="23"/>
          <w:szCs w:val="23"/>
        </w:rPr>
      </w:pPr>
      <w:r>
        <w:rPr>
          <w:b/>
          <w:bCs/>
        </w:rPr>
        <w:br/>
      </w:r>
      <w:r w:rsidRPr="00B22F9E">
        <w:rPr>
          <w:b/>
          <w:bCs/>
          <w:sz w:val="23"/>
          <w:szCs w:val="23"/>
        </w:rPr>
        <w:br/>
        <w:t>Community Engagement Tour</w:t>
      </w:r>
    </w:p>
    <w:p w14:paraId="7029E33A" w14:textId="2EA375B4" w:rsidR="00B22F9E" w:rsidRPr="00B22F9E" w:rsidRDefault="00B22F9E" w:rsidP="00006C73">
      <w:pPr>
        <w:contextualSpacing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Fall 2023</w:t>
      </w:r>
    </w:p>
    <w:p w14:paraId="38A7EDAD" w14:textId="77777777" w:rsidR="00006C73" w:rsidRPr="00B22F9E" w:rsidRDefault="00006C73" w:rsidP="00006C73">
      <w:pPr>
        <w:rPr>
          <w:rFonts w:ascii="Calibri" w:hAnsi="Calibri" w:cs="Calibri"/>
          <w:sz w:val="23"/>
          <w:szCs w:val="23"/>
        </w:rPr>
      </w:pPr>
    </w:p>
    <w:p w14:paraId="1D55D7E6" w14:textId="77777777" w:rsidR="00006C73" w:rsidRPr="00B22F9E" w:rsidRDefault="00006C73" w:rsidP="00006C73">
      <w:pPr>
        <w:jc w:val="both"/>
        <w:rPr>
          <w:rFonts w:cstheme="minorHAnsi"/>
          <w:sz w:val="23"/>
          <w:szCs w:val="23"/>
        </w:rPr>
      </w:pPr>
      <w:r w:rsidRPr="00B22F9E">
        <w:rPr>
          <w:rFonts w:cstheme="minorHAnsi"/>
          <w:color w:val="242424"/>
          <w:sz w:val="23"/>
          <w:szCs w:val="23"/>
          <w:shd w:val="clear" w:color="auto" w:fill="FFFFFF"/>
        </w:rPr>
        <w:t>Disability Law Colorado, in collaboration with the Arc of Colorado, will be conducting a series of community engagement opportunities in key areas around the state to hear how we can help improve the lives of individuals with disabilities</w:t>
      </w:r>
      <w:r w:rsidRPr="00B22F9E">
        <w:rPr>
          <w:rFonts w:cstheme="minorHAnsi"/>
          <w:sz w:val="23"/>
          <w:szCs w:val="23"/>
        </w:rPr>
        <w:t xml:space="preserve">. We want to hear the concerns you have as well as discuss any ideas you might have about solutions that can be implemented to improve you or your loved one’s well-being. </w:t>
      </w:r>
      <w:r w:rsidRPr="00B22F9E">
        <w:rPr>
          <w:rStyle w:val="Strong"/>
          <w:b w:val="0"/>
          <w:bCs w:val="0"/>
          <w:sz w:val="23"/>
          <w:szCs w:val="23"/>
        </w:rPr>
        <w:t>The primary objective in hosting these local gatherings is to connect you with your community leader(s). It is paramount that you feel heard and supported by these decision makers.</w:t>
      </w:r>
      <w:r w:rsidRPr="00B22F9E">
        <w:rPr>
          <w:rFonts w:cstheme="minorHAnsi"/>
          <w:b/>
          <w:bCs/>
          <w:sz w:val="23"/>
          <w:szCs w:val="23"/>
        </w:rPr>
        <w:t xml:space="preserve"> </w:t>
      </w:r>
      <w:r w:rsidRPr="00B22F9E">
        <w:rPr>
          <w:rFonts w:cstheme="minorHAnsi"/>
          <w:sz w:val="23"/>
          <w:szCs w:val="23"/>
        </w:rPr>
        <w:t>We will also be offering a legislative update from this past session of the Colorado General Assembly.</w:t>
      </w:r>
    </w:p>
    <w:p w14:paraId="01484210" w14:textId="77777777" w:rsidR="00006C73" w:rsidRPr="00B22F9E" w:rsidRDefault="00006C73" w:rsidP="00006C73">
      <w:pPr>
        <w:jc w:val="both"/>
        <w:rPr>
          <w:sz w:val="23"/>
          <w:szCs w:val="23"/>
        </w:rPr>
      </w:pPr>
    </w:p>
    <w:p w14:paraId="4C1B196F" w14:textId="77777777" w:rsidR="00006C73" w:rsidRPr="00B22F9E" w:rsidRDefault="00006C73" w:rsidP="00006C73">
      <w:pPr>
        <w:jc w:val="both"/>
        <w:rPr>
          <w:sz w:val="23"/>
          <w:szCs w:val="23"/>
        </w:rPr>
      </w:pPr>
      <w:r w:rsidRPr="00B22F9E">
        <w:rPr>
          <w:sz w:val="23"/>
          <w:szCs w:val="23"/>
        </w:rPr>
        <w:t>Please see below for a list of dates, times, and locations you can hear from DLC, discuss your concerns, speak with community leaders, and collectively create a better place for everyone to live, work, and play.</w:t>
      </w:r>
    </w:p>
    <w:p w14:paraId="46AB84F3" w14:textId="77777777" w:rsidR="00006C73" w:rsidRPr="00B22F9E" w:rsidRDefault="00006C73" w:rsidP="00006C73">
      <w:pPr>
        <w:rPr>
          <w:rFonts w:cstheme="minorHAnsi"/>
          <w:sz w:val="23"/>
          <w:szCs w:val="23"/>
        </w:rPr>
      </w:pPr>
    </w:p>
    <w:p w14:paraId="3D184A79" w14:textId="77777777" w:rsidR="00006C73" w:rsidRPr="00B22F9E" w:rsidRDefault="00006C73" w:rsidP="00006C73">
      <w:pPr>
        <w:jc w:val="both"/>
        <w:rPr>
          <w:rFonts w:cstheme="minorHAnsi"/>
          <w:sz w:val="23"/>
          <w:szCs w:val="23"/>
        </w:rPr>
      </w:pPr>
      <w:r w:rsidRPr="00B22F9E">
        <w:rPr>
          <w:rFonts w:cstheme="minorHAnsi"/>
          <w:sz w:val="23"/>
          <w:szCs w:val="23"/>
        </w:rPr>
        <w:t xml:space="preserve">As DLC works to project attendance numbers and field accommodation requests, we ask that you kindly consider </w:t>
      </w:r>
      <w:hyperlink r:id="rId5" w:history="1">
        <w:r w:rsidRPr="00B22F9E">
          <w:rPr>
            <w:rStyle w:val="Hyperlink"/>
            <w:rFonts w:cstheme="minorHAnsi"/>
            <w:sz w:val="23"/>
            <w:szCs w:val="23"/>
          </w:rPr>
          <w:t>clicking here</w:t>
        </w:r>
      </w:hyperlink>
      <w:r w:rsidRPr="00B22F9E">
        <w:rPr>
          <w:rFonts w:cstheme="minorHAnsi"/>
          <w:sz w:val="23"/>
          <w:szCs w:val="23"/>
        </w:rPr>
        <w:t xml:space="preserve"> to pre-register for any of the below events. Please note that registration is encouraged but not required.</w:t>
      </w:r>
    </w:p>
    <w:p w14:paraId="67EDE8E2" w14:textId="77777777" w:rsidR="00006C73" w:rsidRPr="00B22F9E" w:rsidRDefault="00006C73" w:rsidP="00006C73">
      <w:pPr>
        <w:rPr>
          <w:sz w:val="23"/>
          <w:szCs w:val="23"/>
        </w:rPr>
      </w:pPr>
    </w:p>
    <w:p w14:paraId="2D0C19A4" w14:textId="77777777" w:rsidR="00006C73" w:rsidRPr="00B22F9E" w:rsidRDefault="00006C73" w:rsidP="00006C73">
      <w:pPr>
        <w:rPr>
          <w:sz w:val="23"/>
          <w:szCs w:val="23"/>
        </w:rPr>
      </w:pPr>
      <w:r w:rsidRPr="00B22F9E">
        <w:rPr>
          <w:sz w:val="23"/>
          <w:szCs w:val="23"/>
        </w:rPr>
        <w:t>If you have any questions or need assistance, please contact:</w:t>
      </w:r>
    </w:p>
    <w:p w14:paraId="444085DD" w14:textId="77777777" w:rsidR="00006C73" w:rsidRPr="00B22F9E" w:rsidRDefault="00006C73" w:rsidP="00006C73">
      <w:pPr>
        <w:rPr>
          <w:sz w:val="23"/>
          <w:szCs w:val="23"/>
        </w:rPr>
      </w:pPr>
    </w:p>
    <w:p w14:paraId="7A5C4E97" w14:textId="77777777" w:rsidR="00006C73" w:rsidRPr="00B22F9E" w:rsidRDefault="00006C73" w:rsidP="00006C73">
      <w:pPr>
        <w:rPr>
          <w:b/>
          <w:bCs/>
          <w:sz w:val="23"/>
          <w:szCs w:val="23"/>
        </w:rPr>
      </w:pPr>
      <w:r w:rsidRPr="00B22F9E">
        <w:rPr>
          <w:b/>
          <w:bCs/>
          <w:sz w:val="23"/>
          <w:szCs w:val="23"/>
        </w:rPr>
        <w:t>Erica Voisine</w:t>
      </w:r>
      <w:r w:rsidRPr="00B22F9E">
        <w:rPr>
          <w:b/>
          <w:bCs/>
          <w:sz w:val="23"/>
          <w:szCs w:val="23"/>
        </w:rPr>
        <w:tab/>
      </w:r>
      <w:r w:rsidRPr="00B22F9E">
        <w:rPr>
          <w:b/>
          <w:bCs/>
          <w:sz w:val="23"/>
          <w:szCs w:val="23"/>
        </w:rPr>
        <w:tab/>
      </w:r>
      <w:r w:rsidRPr="00B22F9E">
        <w:rPr>
          <w:b/>
          <w:bCs/>
          <w:sz w:val="23"/>
          <w:szCs w:val="23"/>
        </w:rPr>
        <w:tab/>
      </w:r>
      <w:r w:rsidRPr="00B22F9E">
        <w:rPr>
          <w:b/>
          <w:bCs/>
          <w:sz w:val="23"/>
          <w:szCs w:val="23"/>
        </w:rPr>
        <w:tab/>
      </w:r>
      <w:r w:rsidRPr="00B22F9E">
        <w:rPr>
          <w:b/>
          <w:bCs/>
          <w:sz w:val="23"/>
          <w:szCs w:val="23"/>
        </w:rPr>
        <w:tab/>
      </w:r>
      <w:r w:rsidRPr="00B22F9E">
        <w:rPr>
          <w:b/>
          <w:bCs/>
          <w:sz w:val="23"/>
          <w:szCs w:val="23"/>
        </w:rPr>
        <w:tab/>
      </w:r>
      <w:r w:rsidRPr="00B22F9E">
        <w:rPr>
          <w:b/>
          <w:bCs/>
          <w:sz w:val="23"/>
          <w:szCs w:val="23"/>
        </w:rPr>
        <w:tab/>
        <w:t>Jack Johnson</w:t>
      </w:r>
    </w:p>
    <w:p w14:paraId="423FF8DB" w14:textId="77777777" w:rsidR="00006C73" w:rsidRPr="00B22F9E" w:rsidRDefault="00006C73" w:rsidP="00006C73">
      <w:pPr>
        <w:rPr>
          <w:i/>
          <w:iCs/>
          <w:sz w:val="23"/>
          <w:szCs w:val="23"/>
        </w:rPr>
      </w:pPr>
      <w:r w:rsidRPr="00B22F9E">
        <w:rPr>
          <w:i/>
          <w:iCs/>
          <w:sz w:val="23"/>
          <w:szCs w:val="23"/>
        </w:rPr>
        <w:t xml:space="preserve">Outreach and Communications Manager </w:t>
      </w:r>
      <w:r w:rsidRPr="00B22F9E">
        <w:rPr>
          <w:i/>
          <w:iCs/>
          <w:sz w:val="23"/>
          <w:szCs w:val="23"/>
        </w:rPr>
        <w:tab/>
      </w:r>
      <w:r w:rsidRPr="00B22F9E">
        <w:rPr>
          <w:i/>
          <w:iCs/>
          <w:sz w:val="23"/>
          <w:szCs w:val="23"/>
        </w:rPr>
        <w:tab/>
      </w:r>
      <w:r w:rsidRPr="00B22F9E">
        <w:rPr>
          <w:i/>
          <w:iCs/>
          <w:sz w:val="23"/>
          <w:szCs w:val="23"/>
        </w:rPr>
        <w:tab/>
        <w:t>Public Policy Liaison</w:t>
      </w:r>
      <w:r w:rsidRPr="00B22F9E">
        <w:rPr>
          <w:i/>
          <w:iCs/>
          <w:sz w:val="23"/>
          <w:szCs w:val="23"/>
        </w:rPr>
        <w:tab/>
      </w:r>
    </w:p>
    <w:p w14:paraId="2B3AC918" w14:textId="77777777" w:rsidR="00006C73" w:rsidRPr="00B22F9E" w:rsidRDefault="00006C73" w:rsidP="00006C73">
      <w:pPr>
        <w:rPr>
          <w:sz w:val="23"/>
          <w:szCs w:val="23"/>
        </w:rPr>
      </w:pPr>
      <w:r w:rsidRPr="00B22F9E">
        <w:rPr>
          <w:sz w:val="23"/>
          <w:szCs w:val="23"/>
        </w:rPr>
        <w:t xml:space="preserve">Disability Law Colorado </w:t>
      </w:r>
      <w:r w:rsidRPr="00B22F9E">
        <w:rPr>
          <w:sz w:val="23"/>
          <w:szCs w:val="23"/>
        </w:rPr>
        <w:tab/>
      </w:r>
      <w:r w:rsidRPr="00B22F9E">
        <w:rPr>
          <w:sz w:val="23"/>
          <w:szCs w:val="23"/>
        </w:rPr>
        <w:tab/>
      </w:r>
      <w:r w:rsidRPr="00B22F9E">
        <w:rPr>
          <w:sz w:val="23"/>
          <w:szCs w:val="23"/>
        </w:rPr>
        <w:tab/>
      </w:r>
      <w:r w:rsidRPr="00B22F9E">
        <w:rPr>
          <w:sz w:val="23"/>
          <w:szCs w:val="23"/>
        </w:rPr>
        <w:tab/>
      </w:r>
      <w:r w:rsidRPr="00B22F9E">
        <w:rPr>
          <w:sz w:val="23"/>
          <w:szCs w:val="23"/>
        </w:rPr>
        <w:tab/>
        <w:t>Disability Law Colorado</w:t>
      </w:r>
    </w:p>
    <w:p w14:paraId="094167E7" w14:textId="77777777" w:rsidR="00006C73" w:rsidRPr="00B22F9E" w:rsidRDefault="00006C73" w:rsidP="00006C73">
      <w:pPr>
        <w:rPr>
          <w:sz w:val="23"/>
          <w:szCs w:val="23"/>
        </w:rPr>
      </w:pPr>
      <w:r w:rsidRPr="00B22F9E">
        <w:rPr>
          <w:sz w:val="23"/>
          <w:szCs w:val="23"/>
        </w:rPr>
        <w:t>720-202-9871</w:t>
      </w:r>
      <w:r w:rsidRPr="00B22F9E">
        <w:rPr>
          <w:sz w:val="23"/>
          <w:szCs w:val="23"/>
        </w:rPr>
        <w:tab/>
      </w:r>
      <w:r w:rsidRPr="00B22F9E">
        <w:rPr>
          <w:sz w:val="23"/>
          <w:szCs w:val="23"/>
        </w:rPr>
        <w:tab/>
      </w:r>
      <w:r w:rsidRPr="00B22F9E">
        <w:rPr>
          <w:sz w:val="23"/>
          <w:szCs w:val="23"/>
        </w:rPr>
        <w:tab/>
      </w:r>
      <w:r w:rsidRPr="00B22F9E">
        <w:rPr>
          <w:sz w:val="23"/>
          <w:szCs w:val="23"/>
        </w:rPr>
        <w:tab/>
      </w:r>
      <w:r w:rsidRPr="00B22F9E">
        <w:rPr>
          <w:sz w:val="23"/>
          <w:szCs w:val="23"/>
        </w:rPr>
        <w:tab/>
      </w:r>
      <w:r w:rsidRPr="00B22F9E">
        <w:rPr>
          <w:sz w:val="23"/>
          <w:szCs w:val="23"/>
        </w:rPr>
        <w:tab/>
      </w:r>
      <w:r w:rsidRPr="00B22F9E">
        <w:rPr>
          <w:sz w:val="23"/>
          <w:szCs w:val="23"/>
        </w:rPr>
        <w:tab/>
        <w:t>720-610-4723</w:t>
      </w:r>
    </w:p>
    <w:p w14:paraId="2D3BB5A7" w14:textId="52887CBF" w:rsidR="00006C73" w:rsidRPr="00B22F9E" w:rsidRDefault="00000000" w:rsidP="00006C73">
      <w:pPr>
        <w:rPr>
          <w:sz w:val="23"/>
          <w:szCs w:val="23"/>
        </w:rPr>
      </w:pPr>
      <w:hyperlink r:id="rId6" w:history="1">
        <w:r w:rsidR="00F40508" w:rsidRPr="00B22F9E">
          <w:rPr>
            <w:rStyle w:val="Hyperlink"/>
            <w:sz w:val="23"/>
            <w:szCs w:val="23"/>
          </w:rPr>
          <w:t>EVoisine@DisabilityLawCO.org</w:t>
        </w:r>
      </w:hyperlink>
      <w:r w:rsidR="00006C73" w:rsidRPr="00B22F9E">
        <w:rPr>
          <w:sz w:val="23"/>
          <w:szCs w:val="23"/>
        </w:rPr>
        <w:tab/>
      </w:r>
      <w:r w:rsidR="00006C73" w:rsidRPr="00B22F9E">
        <w:rPr>
          <w:sz w:val="23"/>
          <w:szCs w:val="23"/>
        </w:rPr>
        <w:tab/>
      </w:r>
      <w:r w:rsidR="00006C73" w:rsidRPr="00B22F9E">
        <w:rPr>
          <w:sz w:val="23"/>
          <w:szCs w:val="23"/>
        </w:rPr>
        <w:tab/>
      </w:r>
      <w:r w:rsidR="00006C73" w:rsidRPr="00B22F9E">
        <w:rPr>
          <w:sz w:val="23"/>
          <w:szCs w:val="23"/>
        </w:rPr>
        <w:tab/>
      </w:r>
      <w:r w:rsidR="00B22F9E">
        <w:rPr>
          <w:sz w:val="23"/>
          <w:szCs w:val="23"/>
        </w:rPr>
        <w:tab/>
      </w:r>
      <w:hyperlink r:id="rId7" w:history="1">
        <w:r w:rsidR="00F40508" w:rsidRPr="00B22F9E">
          <w:rPr>
            <w:rStyle w:val="Hyperlink"/>
            <w:sz w:val="23"/>
            <w:szCs w:val="23"/>
          </w:rPr>
          <w:t>JJohnson@DisabilityLawCO.org</w:t>
        </w:r>
      </w:hyperlink>
      <w:r w:rsidR="00006C73" w:rsidRPr="00B22F9E">
        <w:rPr>
          <w:sz w:val="23"/>
          <w:szCs w:val="23"/>
        </w:rPr>
        <w:t xml:space="preserve">  </w:t>
      </w:r>
    </w:p>
    <w:p w14:paraId="66B48C00" w14:textId="77777777" w:rsidR="00006C73" w:rsidRPr="00B22F9E" w:rsidRDefault="00006C73" w:rsidP="00006C73">
      <w:pPr>
        <w:pStyle w:val="xxxmsonormal0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b/>
          <w:bCs/>
          <w:color w:val="212121"/>
          <w:sz w:val="23"/>
          <w:szCs w:val="23"/>
        </w:rPr>
      </w:pPr>
    </w:p>
    <w:p w14:paraId="376BCF04" w14:textId="77777777" w:rsidR="00006C73" w:rsidRPr="00B22F9E" w:rsidRDefault="00006C73" w:rsidP="00006C73">
      <w:pPr>
        <w:pStyle w:val="xxxmsonormal0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12121"/>
          <w:sz w:val="23"/>
          <w:szCs w:val="23"/>
        </w:rPr>
      </w:pPr>
    </w:p>
    <w:p w14:paraId="3DF19F53" w14:textId="3736D334" w:rsidR="00006C73" w:rsidRPr="00B22F9E" w:rsidRDefault="00F40508" w:rsidP="00006C73">
      <w:pPr>
        <w:pStyle w:val="xxxmsonormal0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12121"/>
          <w:sz w:val="23"/>
          <w:szCs w:val="23"/>
        </w:rPr>
      </w:pPr>
      <w:r w:rsidRPr="00B22F9E">
        <w:rPr>
          <w:rFonts w:ascii="Calibri" w:hAnsi="Calibri" w:cs="Calibri"/>
          <w:b/>
          <w:bCs/>
          <w:color w:val="212121"/>
          <w:sz w:val="23"/>
          <w:szCs w:val="23"/>
        </w:rPr>
        <w:t xml:space="preserve">Fall 2023 Community Engagement </w:t>
      </w:r>
      <w:r w:rsidR="00006C73" w:rsidRPr="00B22F9E">
        <w:rPr>
          <w:rFonts w:ascii="Calibri" w:hAnsi="Calibri" w:cs="Calibri"/>
          <w:b/>
          <w:bCs/>
          <w:color w:val="212121"/>
          <w:sz w:val="23"/>
          <w:szCs w:val="23"/>
        </w:rPr>
        <w:t>Tour Dates:</w:t>
      </w:r>
    </w:p>
    <w:p w14:paraId="797A08F1" w14:textId="3A7EF7BE" w:rsidR="00006C73" w:rsidRPr="00B22F9E" w:rsidRDefault="00006C73" w:rsidP="00006C73">
      <w:pPr>
        <w:pStyle w:val="xxxmsonormal0"/>
        <w:spacing w:before="0" w:beforeAutospacing="0" w:after="0" w:afterAutospacing="0"/>
        <w:rPr>
          <w:rFonts w:asciiTheme="minorHAnsi" w:hAnsiTheme="minorHAnsi" w:cstheme="minorHAnsi"/>
          <w:color w:val="212121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2097"/>
        <w:gridCol w:w="932"/>
        <w:gridCol w:w="5189"/>
      </w:tblGrid>
      <w:tr w:rsidR="00006C73" w:rsidRPr="00B22F9E" w14:paraId="01F66749" w14:textId="77777777" w:rsidTr="006F2980">
        <w:tc>
          <w:tcPr>
            <w:tcW w:w="1132" w:type="dxa"/>
            <w:shd w:val="clear" w:color="auto" w:fill="CADBE8"/>
          </w:tcPr>
          <w:p w14:paraId="59B604ED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b/>
                <w:bCs/>
                <w:color w:val="212121"/>
                <w:sz w:val="23"/>
                <w:szCs w:val="23"/>
              </w:rPr>
              <w:t>Date</w:t>
            </w:r>
          </w:p>
        </w:tc>
        <w:tc>
          <w:tcPr>
            <w:tcW w:w="2103" w:type="dxa"/>
            <w:shd w:val="clear" w:color="auto" w:fill="CADBE8"/>
          </w:tcPr>
          <w:p w14:paraId="36E7F035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b/>
                <w:bCs/>
                <w:color w:val="212121"/>
                <w:sz w:val="23"/>
                <w:szCs w:val="23"/>
              </w:rPr>
              <w:t>City/Town</w:t>
            </w:r>
          </w:p>
        </w:tc>
        <w:tc>
          <w:tcPr>
            <w:tcW w:w="900" w:type="dxa"/>
            <w:shd w:val="clear" w:color="auto" w:fill="CADBE8"/>
          </w:tcPr>
          <w:p w14:paraId="7AF7019C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b/>
                <w:bCs/>
                <w:color w:val="212121"/>
                <w:sz w:val="23"/>
                <w:szCs w:val="23"/>
              </w:rPr>
              <w:t>Time</w:t>
            </w:r>
          </w:p>
        </w:tc>
        <w:tc>
          <w:tcPr>
            <w:tcW w:w="5215" w:type="dxa"/>
            <w:shd w:val="clear" w:color="auto" w:fill="CADBE8"/>
          </w:tcPr>
          <w:p w14:paraId="7105AE23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b/>
                <w:bCs/>
                <w:color w:val="212121"/>
                <w:sz w:val="23"/>
                <w:szCs w:val="23"/>
              </w:rPr>
              <w:t>Location</w:t>
            </w:r>
          </w:p>
        </w:tc>
      </w:tr>
      <w:tr w:rsidR="00006C73" w:rsidRPr="00B22F9E" w14:paraId="1B7B0965" w14:textId="77777777" w:rsidTr="006F2980">
        <w:tc>
          <w:tcPr>
            <w:tcW w:w="1132" w:type="dxa"/>
          </w:tcPr>
          <w:p w14:paraId="64E504A7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9/6/23</w:t>
            </w:r>
          </w:p>
        </w:tc>
        <w:tc>
          <w:tcPr>
            <w:tcW w:w="2103" w:type="dxa"/>
          </w:tcPr>
          <w:p w14:paraId="40F07028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Steamboat Springs</w:t>
            </w:r>
          </w:p>
        </w:tc>
        <w:tc>
          <w:tcPr>
            <w:tcW w:w="900" w:type="dxa"/>
          </w:tcPr>
          <w:p w14:paraId="630B982E" w14:textId="73863BBB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6</w:t>
            </w:r>
            <w:r w:rsidR="006C4247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:30pm</w:t>
            </w:r>
          </w:p>
        </w:tc>
        <w:tc>
          <w:tcPr>
            <w:tcW w:w="5215" w:type="dxa"/>
          </w:tcPr>
          <w:p w14:paraId="4ED9FAE5" w14:textId="77777777" w:rsidR="00006C73" w:rsidRPr="00B22F9E" w:rsidRDefault="00000000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hyperlink r:id="rId8" w:history="1">
              <w:r w:rsidR="00006C73" w:rsidRPr="00B22F9E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Steamboat Springs Community Center, American Legion Room</w:t>
              </w:r>
            </w:hyperlink>
          </w:p>
        </w:tc>
      </w:tr>
      <w:tr w:rsidR="00006C73" w:rsidRPr="00B22F9E" w14:paraId="4D6334FA" w14:textId="77777777" w:rsidTr="006F2980">
        <w:tc>
          <w:tcPr>
            <w:tcW w:w="1132" w:type="dxa"/>
          </w:tcPr>
          <w:p w14:paraId="5A24383D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9/7/23</w:t>
            </w:r>
          </w:p>
        </w:tc>
        <w:tc>
          <w:tcPr>
            <w:tcW w:w="2103" w:type="dxa"/>
          </w:tcPr>
          <w:p w14:paraId="3A8E601D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Craig</w:t>
            </w:r>
          </w:p>
        </w:tc>
        <w:tc>
          <w:tcPr>
            <w:tcW w:w="900" w:type="dxa"/>
          </w:tcPr>
          <w:p w14:paraId="030A1E38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12pm</w:t>
            </w:r>
          </w:p>
        </w:tc>
        <w:tc>
          <w:tcPr>
            <w:tcW w:w="5215" w:type="dxa"/>
          </w:tcPr>
          <w:p w14:paraId="3635EA1D" w14:textId="77777777" w:rsidR="00006C73" w:rsidRPr="00B22F9E" w:rsidRDefault="00000000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hyperlink r:id="rId9" w:history="1">
              <w:r w:rsidR="00006C73" w:rsidRPr="00B22F9E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Craig Chamber of Commerce</w:t>
              </w:r>
            </w:hyperlink>
          </w:p>
        </w:tc>
      </w:tr>
      <w:tr w:rsidR="00006C73" w:rsidRPr="00B22F9E" w14:paraId="0BFE4F6B" w14:textId="77777777" w:rsidTr="006F2980">
        <w:tc>
          <w:tcPr>
            <w:tcW w:w="1132" w:type="dxa"/>
          </w:tcPr>
          <w:p w14:paraId="71F42E83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9/20/23</w:t>
            </w:r>
          </w:p>
        </w:tc>
        <w:tc>
          <w:tcPr>
            <w:tcW w:w="2103" w:type="dxa"/>
          </w:tcPr>
          <w:p w14:paraId="3FA953AC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Glenwood Springs</w:t>
            </w:r>
          </w:p>
        </w:tc>
        <w:tc>
          <w:tcPr>
            <w:tcW w:w="900" w:type="dxa"/>
          </w:tcPr>
          <w:p w14:paraId="5DFBBF88" w14:textId="3B515643" w:rsidR="00006C73" w:rsidRPr="00B22F9E" w:rsidRDefault="009C7AFF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6:30pm</w:t>
            </w:r>
          </w:p>
        </w:tc>
        <w:tc>
          <w:tcPr>
            <w:tcW w:w="5215" w:type="dxa"/>
          </w:tcPr>
          <w:p w14:paraId="1DEF9A47" w14:textId="77777777" w:rsidR="00006C73" w:rsidRPr="00B22F9E" w:rsidRDefault="00000000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hyperlink r:id="rId10" w:history="1">
              <w:r w:rsidR="00006C73" w:rsidRPr="00B22F9E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Glenwood Springs Branch Library</w:t>
              </w:r>
            </w:hyperlink>
          </w:p>
        </w:tc>
      </w:tr>
      <w:tr w:rsidR="00006C73" w:rsidRPr="00B22F9E" w14:paraId="383BE436" w14:textId="77777777" w:rsidTr="006F2980">
        <w:tc>
          <w:tcPr>
            <w:tcW w:w="1132" w:type="dxa"/>
          </w:tcPr>
          <w:p w14:paraId="36396322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9/21/23</w:t>
            </w:r>
          </w:p>
        </w:tc>
        <w:tc>
          <w:tcPr>
            <w:tcW w:w="2103" w:type="dxa"/>
          </w:tcPr>
          <w:p w14:paraId="529CF015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Aspen</w:t>
            </w:r>
          </w:p>
        </w:tc>
        <w:tc>
          <w:tcPr>
            <w:tcW w:w="900" w:type="dxa"/>
          </w:tcPr>
          <w:p w14:paraId="69B34293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12pm</w:t>
            </w:r>
          </w:p>
        </w:tc>
        <w:tc>
          <w:tcPr>
            <w:tcW w:w="5215" w:type="dxa"/>
          </w:tcPr>
          <w:p w14:paraId="1D0DDF4A" w14:textId="6B8E4AAD" w:rsidR="00006C73" w:rsidRPr="00B22F9E" w:rsidRDefault="00000000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hyperlink r:id="rId11" w:history="1">
              <w:r w:rsidR="004877E4" w:rsidRPr="004877E4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Colorado Mountain College Aspen Room 213</w:t>
              </w:r>
            </w:hyperlink>
            <w:r w:rsidR="004877E4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 xml:space="preserve"> </w:t>
            </w:r>
          </w:p>
        </w:tc>
      </w:tr>
      <w:tr w:rsidR="00006C73" w:rsidRPr="00B22F9E" w14:paraId="09E659A5" w14:textId="77777777" w:rsidTr="006F2980">
        <w:tc>
          <w:tcPr>
            <w:tcW w:w="1132" w:type="dxa"/>
          </w:tcPr>
          <w:p w14:paraId="6CAECCA6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9/27/23</w:t>
            </w:r>
          </w:p>
        </w:tc>
        <w:tc>
          <w:tcPr>
            <w:tcW w:w="2103" w:type="dxa"/>
          </w:tcPr>
          <w:p w14:paraId="08EDDEC4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Greeley</w:t>
            </w:r>
          </w:p>
        </w:tc>
        <w:tc>
          <w:tcPr>
            <w:tcW w:w="900" w:type="dxa"/>
          </w:tcPr>
          <w:p w14:paraId="2887AC3E" w14:textId="383F7504" w:rsidR="00006C73" w:rsidRPr="00B22F9E" w:rsidRDefault="00093C6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11am</w:t>
            </w:r>
          </w:p>
        </w:tc>
        <w:tc>
          <w:tcPr>
            <w:tcW w:w="5215" w:type="dxa"/>
          </w:tcPr>
          <w:p w14:paraId="77E79259" w14:textId="2B1DC9C2" w:rsidR="00006C73" w:rsidRPr="00B22F9E" w:rsidRDefault="00000000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hyperlink r:id="rId12" w:history="1">
              <w:r w:rsidR="00093C63" w:rsidRPr="00093C63">
                <w:rPr>
                  <w:rStyle w:val="Hyperlink"/>
                  <w:rFonts w:ascii="inherit" w:hAnsi="inherit" w:cs="Arial"/>
                  <w:sz w:val="23"/>
                  <w:szCs w:val="23"/>
                  <w:bdr w:val="none" w:sz="0" w:space="0" w:color="auto" w:frame="1"/>
                </w:rPr>
                <w:t>LINC Library Innovation Center</w:t>
              </w:r>
              <w:r w:rsidR="00093C63" w:rsidRPr="00093C63">
                <w:rPr>
                  <w:rStyle w:val="Hyperlink"/>
                  <w:rFonts w:ascii="Arial" w:hAnsi="Arial" w:cs="Arial"/>
                  <w:sz w:val="23"/>
                  <w:szCs w:val="23"/>
                  <w:shd w:val="clear" w:color="auto" w:fill="FFFFFF"/>
                </w:rPr>
                <w:t xml:space="preserve"> 501 8th Ave., Greeley, CO.</w:t>
              </w:r>
            </w:hyperlink>
          </w:p>
        </w:tc>
      </w:tr>
      <w:tr w:rsidR="00006C73" w:rsidRPr="00B22F9E" w14:paraId="1E86BBD1" w14:textId="77777777" w:rsidTr="006F2980">
        <w:tc>
          <w:tcPr>
            <w:tcW w:w="1132" w:type="dxa"/>
          </w:tcPr>
          <w:p w14:paraId="6509C56A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9/27/23</w:t>
            </w:r>
          </w:p>
        </w:tc>
        <w:tc>
          <w:tcPr>
            <w:tcW w:w="2103" w:type="dxa"/>
          </w:tcPr>
          <w:p w14:paraId="42E74F5F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Fort Morgan</w:t>
            </w:r>
          </w:p>
        </w:tc>
        <w:tc>
          <w:tcPr>
            <w:tcW w:w="900" w:type="dxa"/>
          </w:tcPr>
          <w:p w14:paraId="3EDCBD83" w14:textId="453824D0" w:rsidR="00006C73" w:rsidRPr="00B22F9E" w:rsidRDefault="00093C6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3pm</w:t>
            </w:r>
          </w:p>
        </w:tc>
        <w:tc>
          <w:tcPr>
            <w:tcW w:w="5215" w:type="dxa"/>
          </w:tcPr>
          <w:p w14:paraId="355F27CD" w14:textId="29E9D87D" w:rsidR="00006C73" w:rsidRPr="00B22F9E" w:rsidRDefault="00000000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hyperlink r:id="rId13" w:history="1">
              <w:r w:rsidR="0038532D" w:rsidRPr="0038532D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Fort Morgan Public Library</w:t>
              </w:r>
            </w:hyperlink>
          </w:p>
        </w:tc>
      </w:tr>
      <w:tr w:rsidR="00006C73" w:rsidRPr="00B22F9E" w14:paraId="6782BDF0" w14:textId="77777777" w:rsidTr="006F2980">
        <w:tc>
          <w:tcPr>
            <w:tcW w:w="1132" w:type="dxa"/>
          </w:tcPr>
          <w:p w14:paraId="31DFFA52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10/4/23</w:t>
            </w:r>
          </w:p>
        </w:tc>
        <w:tc>
          <w:tcPr>
            <w:tcW w:w="2103" w:type="dxa"/>
          </w:tcPr>
          <w:p w14:paraId="7892FADF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Durango</w:t>
            </w:r>
          </w:p>
        </w:tc>
        <w:tc>
          <w:tcPr>
            <w:tcW w:w="900" w:type="dxa"/>
          </w:tcPr>
          <w:p w14:paraId="39AF2A1C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6pm</w:t>
            </w:r>
          </w:p>
        </w:tc>
        <w:tc>
          <w:tcPr>
            <w:tcW w:w="5215" w:type="dxa"/>
          </w:tcPr>
          <w:p w14:paraId="0FEF39A2" w14:textId="77777777" w:rsidR="00006C73" w:rsidRPr="00B22F9E" w:rsidRDefault="00000000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hyperlink r:id="rId14" w:history="1">
              <w:r w:rsidR="00006C73" w:rsidRPr="00B22F9E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Durango Public Library Room 2</w:t>
              </w:r>
            </w:hyperlink>
          </w:p>
        </w:tc>
      </w:tr>
      <w:tr w:rsidR="00006C73" w:rsidRPr="00B22F9E" w14:paraId="4F16EC87" w14:textId="77777777" w:rsidTr="006F2980">
        <w:tc>
          <w:tcPr>
            <w:tcW w:w="1132" w:type="dxa"/>
          </w:tcPr>
          <w:p w14:paraId="1DBD81F9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10/5/23</w:t>
            </w:r>
          </w:p>
        </w:tc>
        <w:tc>
          <w:tcPr>
            <w:tcW w:w="2103" w:type="dxa"/>
          </w:tcPr>
          <w:p w14:paraId="0A2FE283" w14:textId="097E81AE" w:rsidR="00006C73" w:rsidRPr="00B22F9E" w:rsidRDefault="000910D4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Cortez</w:t>
            </w:r>
          </w:p>
        </w:tc>
        <w:tc>
          <w:tcPr>
            <w:tcW w:w="900" w:type="dxa"/>
          </w:tcPr>
          <w:p w14:paraId="6A115FC7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12pm</w:t>
            </w:r>
          </w:p>
        </w:tc>
        <w:tc>
          <w:tcPr>
            <w:tcW w:w="5215" w:type="dxa"/>
          </w:tcPr>
          <w:p w14:paraId="37944B3B" w14:textId="526C1CBD" w:rsidR="00006C73" w:rsidRPr="00B22F9E" w:rsidRDefault="000910D4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hyperlink r:id="rId15" w:history="1">
              <w:r w:rsidRPr="000910D4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Co</w:t>
              </w:r>
              <w:r w:rsidRPr="000910D4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r</w:t>
              </w:r>
              <w:r w:rsidRPr="000910D4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tez Public Library</w:t>
              </w:r>
            </w:hyperlink>
          </w:p>
        </w:tc>
      </w:tr>
      <w:tr w:rsidR="00006C73" w:rsidRPr="00B22F9E" w14:paraId="5FA6BC90" w14:textId="77777777" w:rsidTr="006F2980">
        <w:tc>
          <w:tcPr>
            <w:tcW w:w="1132" w:type="dxa"/>
          </w:tcPr>
          <w:p w14:paraId="3D7CC591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10/11/23</w:t>
            </w:r>
          </w:p>
        </w:tc>
        <w:tc>
          <w:tcPr>
            <w:tcW w:w="2103" w:type="dxa"/>
          </w:tcPr>
          <w:p w14:paraId="76B4334C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Alamosa</w:t>
            </w:r>
          </w:p>
        </w:tc>
        <w:tc>
          <w:tcPr>
            <w:tcW w:w="900" w:type="dxa"/>
          </w:tcPr>
          <w:p w14:paraId="7A20F2D3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12pm</w:t>
            </w:r>
          </w:p>
        </w:tc>
        <w:tc>
          <w:tcPr>
            <w:tcW w:w="5215" w:type="dxa"/>
          </w:tcPr>
          <w:p w14:paraId="5D109165" w14:textId="77777777" w:rsidR="00006C73" w:rsidRPr="00B22F9E" w:rsidRDefault="00000000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hyperlink r:id="rId16" w:history="1">
              <w:r w:rsidR="00006C73" w:rsidRPr="00B22F9E">
                <w:rPr>
                  <w:rStyle w:val="Hyperlink"/>
                  <w:rFonts w:asciiTheme="minorHAnsi" w:hAnsiTheme="minorHAnsi" w:cstheme="minorHAnsi"/>
                  <w:sz w:val="23"/>
                  <w:szCs w:val="23"/>
                  <w:shd w:val="clear" w:color="auto" w:fill="FFFFFF"/>
                </w:rPr>
                <w:t>Alamosa Family Recreation Center, Dual Meeting</w:t>
              </w:r>
            </w:hyperlink>
          </w:p>
        </w:tc>
      </w:tr>
      <w:tr w:rsidR="00006C73" w:rsidRPr="00B22F9E" w14:paraId="670D2A25" w14:textId="77777777" w:rsidTr="006F2980">
        <w:tc>
          <w:tcPr>
            <w:tcW w:w="1132" w:type="dxa"/>
          </w:tcPr>
          <w:p w14:paraId="1A9CB73B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10/11/23</w:t>
            </w:r>
          </w:p>
        </w:tc>
        <w:tc>
          <w:tcPr>
            <w:tcW w:w="2103" w:type="dxa"/>
          </w:tcPr>
          <w:p w14:paraId="092E20E3" w14:textId="77777777" w:rsidR="00006C73" w:rsidRPr="00B22F9E" w:rsidRDefault="00006C73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 w:rsidRPr="00B22F9E"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Trinidad</w:t>
            </w:r>
          </w:p>
        </w:tc>
        <w:tc>
          <w:tcPr>
            <w:tcW w:w="900" w:type="dxa"/>
          </w:tcPr>
          <w:p w14:paraId="49B05EC2" w14:textId="13BEB0B1" w:rsidR="00006C73" w:rsidRPr="00B22F9E" w:rsidRDefault="000910D4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212121"/>
                <w:sz w:val="23"/>
                <w:szCs w:val="23"/>
              </w:rPr>
              <w:t>5pm</w:t>
            </w:r>
          </w:p>
        </w:tc>
        <w:tc>
          <w:tcPr>
            <w:tcW w:w="5215" w:type="dxa"/>
          </w:tcPr>
          <w:p w14:paraId="0E301E75" w14:textId="62AA36F6" w:rsidR="00006C73" w:rsidRPr="00B22F9E" w:rsidRDefault="000910D4" w:rsidP="006F2980">
            <w:pPr>
              <w:pStyle w:val="xxxmsonormal0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3"/>
                <w:szCs w:val="23"/>
              </w:rPr>
            </w:pPr>
            <w:hyperlink r:id="rId17" w:history="1">
              <w:r w:rsidRPr="000910D4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Space to Create, Commons R</w:t>
              </w:r>
              <w:r w:rsidRPr="000910D4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o</w:t>
              </w:r>
              <w:r w:rsidRPr="000910D4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om</w:t>
              </w:r>
            </w:hyperlink>
          </w:p>
        </w:tc>
      </w:tr>
    </w:tbl>
    <w:p w14:paraId="66E93BAB" w14:textId="33F2F895" w:rsidR="00E2222A" w:rsidRDefault="00006C73">
      <w:r>
        <w:rPr>
          <w:rFonts w:ascii="Calibri" w:hAnsi="Calibri" w:cs="Calibri"/>
          <w:b/>
          <w:bCs/>
          <w:noProof/>
          <w:color w:val="212121"/>
        </w:rPr>
        <w:drawing>
          <wp:anchor distT="0" distB="0" distL="114300" distR="114300" simplePos="0" relativeHeight="251660288" behindDoc="0" locked="0" layoutInCell="1" allowOverlap="1" wp14:anchorId="495A239B" wp14:editId="48C825BD">
            <wp:simplePos x="0" y="0"/>
            <wp:positionH relativeFrom="column">
              <wp:posOffset>-714375</wp:posOffset>
            </wp:positionH>
            <wp:positionV relativeFrom="paragraph">
              <wp:posOffset>235927</wp:posOffset>
            </wp:positionV>
            <wp:extent cx="7432040" cy="410210"/>
            <wp:effectExtent l="0" t="0" r="0" b="0"/>
            <wp:wrapNone/>
            <wp:docPr id="1441311008" name="Picture 3" descr="A white background with red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11008" name="Picture 3" descr="A white background with red and blue lines&#10;&#10;Description automatically generated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71" b="2760"/>
                    <a:stretch/>
                  </pic:blipFill>
                  <pic:spPr bwMode="auto">
                    <a:xfrm>
                      <a:off x="0" y="0"/>
                      <a:ext cx="7432040" cy="41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222A" w:rsidSect="00006C73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73"/>
    <w:rsid w:val="00006C73"/>
    <w:rsid w:val="000910D4"/>
    <w:rsid w:val="00093C63"/>
    <w:rsid w:val="00280B96"/>
    <w:rsid w:val="0038532D"/>
    <w:rsid w:val="004877E4"/>
    <w:rsid w:val="00681776"/>
    <w:rsid w:val="006C4247"/>
    <w:rsid w:val="009C7AFF"/>
    <w:rsid w:val="00B22F9E"/>
    <w:rsid w:val="00CB7006"/>
    <w:rsid w:val="00D451C6"/>
    <w:rsid w:val="00E2222A"/>
    <w:rsid w:val="00F4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49284"/>
  <w15:chartTrackingRefBased/>
  <w15:docId w15:val="{AD7A575A-4033-5E41-B8F1-4014F2B2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0">
    <w:name w:val="x_xxmsonormal0"/>
    <w:basedOn w:val="Normal"/>
    <w:rsid w:val="00006C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06C73"/>
    <w:rPr>
      <w:color w:val="0000FF"/>
      <w:u w:val="single"/>
    </w:rPr>
  </w:style>
  <w:style w:type="table" w:styleId="TableGrid">
    <w:name w:val="Table Grid"/>
    <w:basedOn w:val="TableNormal"/>
    <w:uiPriority w:val="39"/>
    <w:rsid w:val="0000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06C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405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F9E"/>
    <w:rPr>
      <w:color w:val="954F72" w:themeColor="followedHyperlink"/>
      <w:u w:val="single"/>
    </w:rPr>
  </w:style>
  <w:style w:type="character" w:customStyle="1" w:styleId="xt0psk2">
    <w:name w:val="xt0psk2"/>
    <w:basedOn w:val="DefaultParagraphFont"/>
    <w:rsid w:val="0009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Steamboat+Springs+Community+Center/@40.4940137,-106.8536157,17z/data=!3m1!4b1!4m6!3m5!1s0x874268ed3cd45e4f:0xab6b33bb35a980f7!8m2!3d40.4940137!4d-106.8510408!16s%2Fg%2F11dxnq6cl9?entry=ttu" TargetMode="External"/><Relationship Id="rId13" Type="http://schemas.openxmlformats.org/officeDocument/2006/relationships/hyperlink" Target="https://www.google.com/maps/place/Fort+Morgan+Public+Library/@40.2522933,-103.8033991,17z/data=!3m1!4b1!4m6!3m5!1s0x876def20f50878ff:0x322c962aa14dfc12!8m2!3d40.2522933!4d-103.8008242!16s%2Fm%2F0j8wszg?entry=ttu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JJohnson@DisabilityLawCO.org" TargetMode="External"/><Relationship Id="rId12" Type="http://schemas.openxmlformats.org/officeDocument/2006/relationships/hyperlink" Target="https://www.google.com/maps/place/LINC+Library/@40.4279062,-104.6942411,17z/data=!3m1!4b1!4m6!3m5!1s0x876ea34bbabd22f9:0x3863a88a92bdec3a!8m2!3d40.4279062!4d-104.6916662!16s%2Fg%2F11t6g9kwv8?entry=ttu" TargetMode="External"/><Relationship Id="rId17" Type="http://schemas.openxmlformats.org/officeDocument/2006/relationships/hyperlink" Target="https://www.google.com/maps/place/Trinidad+Space+To+Create/@37.167972,-104.5091581,17z/data=!3m1!4b1!4m6!3m5!1s0x87111bcc9b2fb059:0x57638f480d4a283!8m2!3d37.167972!4d-104.5065832!16s%2Fg%2F11f66fm021?entry=tt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maps/place/Alamosa+Family+Recreation+Center/@37.4489555,-105.8766135,17z/data=!3m1!4b1!4m6!3m5!1s0x87167c7cbf1f257f:0x89c96091f71248cf!8m2!3d37.4489555!4d-105.8740386!16s%2Fg%2F1tpbcfk0?entry=tt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Voisine@DisabilityLawCO.org" TargetMode="External"/><Relationship Id="rId11" Type="http://schemas.openxmlformats.org/officeDocument/2006/relationships/hyperlink" Target="https://www.google.com/maps/place/Colorado+Mountain+College+Aspen/@39.2234426,-106.8665756,17z/data=!3m1!4b1!4m6!3m5!1s0x87403999d76363cd:0x93000344a2108f55!8m2!3d39.2234426!4d-106.8640007!16s%2Fg%2F1tcvzx4x?entry=ttu" TargetMode="External"/><Relationship Id="rId5" Type="http://schemas.openxmlformats.org/officeDocument/2006/relationships/hyperlink" Target="https://form.jotform.com/232268497585068" TargetMode="External"/><Relationship Id="rId15" Type="http://schemas.openxmlformats.org/officeDocument/2006/relationships/hyperlink" Target="https://www.google.com/maps/place/Cortez+Public+Library/@37.3515367,-108.5767887,17z/data=!3m1!4b1!4m6!3m5!1s0x87396f9f26a5af95:0x3526dfbd13a5f75d!8m2!3d37.3515367!4d-108.5742138!16s%2Fm%2F0j8wl58?entry=ttu" TargetMode="External"/><Relationship Id="rId10" Type="http://schemas.openxmlformats.org/officeDocument/2006/relationships/hyperlink" Target="https://www.google.com/maps/place/Glenwood+Springs+Branch+Library/@39.546215,-107.3265723,17z/data=!3m2!4b1!5s0x874109bd61fa3401:0x3722760bf015a9ef!4m6!3m5!1s0x4070678a2e2800eb:0x57e36f1eecdfe800!8m2!3d39.546215!4d-107.3239974!16s%2Fg%2F11b5rcrqy4?entry=ttu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google.com/maps/place/Craig+Chamber+of+Commerce+%26+Moffat+County+Visitor+Center/@40.5192821,-107.5514403,17z/data=!3m1!4b1!4m6!3m5!1s0x8743a6eeea413b35:0x939b87ea05e45661!8m2!3d40.5192822!4d-107.5468269!16s%2Fg%2F1tg1666w?entry=ttu" TargetMode="External"/><Relationship Id="rId14" Type="http://schemas.openxmlformats.org/officeDocument/2006/relationships/hyperlink" Target="https://www.google.com/maps/place/Durango+Public+Library+%26+Durango+Botanic+Gardens/@37.283507,-107.8762239,17z/data=!3m1!4b1!4m6!3m5!1s0x873c02a0e8cd147f:0xf46bcf5ace8efc2e!8m2!3d37.283507!4d-107.873649!16s%2Fm%2F0j8wnx5?entry=t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Leuthold</dc:creator>
  <cp:keywords/>
  <dc:description/>
  <cp:lastModifiedBy>Erica Voisine</cp:lastModifiedBy>
  <cp:revision>4</cp:revision>
  <dcterms:created xsi:type="dcterms:W3CDTF">2023-09-13T20:39:00Z</dcterms:created>
  <dcterms:modified xsi:type="dcterms:W3CDTF">2023-09-28T20:42:00Z</dcterms:modified>
</cp:coreProperties>
</file>